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0A8C4" w14:textId="2686FAA2"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 xml:space="preserve">COMPTE RENDU – Épreuve </w:t>
      </w:r>
      <w:r w:rsidR="00CA28B0">
        <w:rPr>
          <w:rFonts w:ascii="Arial" w:hAnsi="Arial" w:cs="Arial"/>
          <w:sz w:val="32"/>
          <w:szCs w:val="32"/>
        </w:rPr>
        <w:t>Brevet A</w:t>
      </w:r>
    </w:p>
    <w:p w14:paraId="49292FF2" w14:textId="4F5A802A" w:rsidR="005E3E56" w:rsidRPr="00506351" w:rsidRDefault="006A5C79" w:rsidP="00506351">
      <w:pPr>
        <w:ind w:left="567"/>
        <w:rPr>
          <w:sz w:val="24"/>
        </w:rPr>
      </w:pPr>
      <w:r>
        <w:rPr>
          <w:sz w:val="24"/>
        </w:rPr>
        <w:t xml:space="preserve">Vol Radiocommandé Catégorie </w:t>
      </w:r>
      <w:r w:rsidR="00206E05">
        <w:rPr>
          <w:sz w:val="24"/>
        </w:rPr>
        <w:t>Planeur</w:t>
      </w:r>
    </w:p>
    <w:p w14:paraId="27A911EC" w14:textId="20484EAF" w:rsidR="00506351" w:rsidRPr="00496BB6" w:rsidRDefault="00506351" w:rsidP="00206E05">
      <w:pPr>
        <w:tabs>
          <w:tab w:val="left" w:pos="9781"/>
        </w:tabs>
        <w:spacing w:before="160"/>
        <w:ind w:left="-142"/>
        <w:jc w:val="center"/>
        <w:rPr>
          <w:rFonts w:cs="Arial"/>
          <w:i/>
          <w:iCs/>
          <w:sz w:val="20"/>
          <w:szCs w:val="20"/>
        </w:rPr>
      </w:pPr>
      <w:r w:rsidRPr="00496BB6">
        <w:rPr>
          <w:rFonts w:cs="Arial"/>
          <w:i/>
          <w:iCs/>
          <w:sz w:val="20"/>
          <w:szCs w:val="20"/>
        </w:rPr>
        <w:t>(</w:t>
      </w:r>
      <w:proofErr w:type="gramStart"/>
      <w:r w:rsidRPr="00496BB6">
        <w:rPr>
          <w:rFonts w:cs="Arial"/>
          <w:i/>
          <w:iCs/>
          <w:sz w:val="20"/>
          <w:szCs w:val="20"/>
        </w:rPr>
        <w:t>à</w:t>
      </w:r>
      <w:proofErr w:type="gramEnd"/>
      <w:r w:rsidRPr="00496BB6">
        <w:rPr>
          <w:rFonts w:cs="Arial"/>
          <w:i/>
          <w:iCs/>
          <w:sz w:val="20"/>
          <w:szCs w:val="20"/>
        </w:rPr>
        <w:t xml:space="preserve"> transmettre par le responsable de la session au président de LAM d’appartenance du candidat)</w:t>
      </w:r>
    </w:p>
    <w:p w14:paraId="1C214F5F" w14:textId="0EA1227F" w:rsidR="00506351" w:rsidRPr="009B0EC0" w:rsidRDefault="009B0EC0" w:rsidP="00303049">
      <w:pPr>
        <w:tabs>
          <w:tab w:val="left" w:pos="1276"/>
          <w:tab w:val="left" w:leader="dot" w:pos="4820"/>
          <w:tab w:val="left" w:pos="5670"/>
          <w:tab w:val="left" w:leader="dot" w:pos="9639"/>
        </w:tabs>
        <w:spacing w:before="160"/>
        <w:rPr>
          <w:rFonts w:cs="Arial"/>
          <w:szCs w:val="22"/>
          <w:lang w:val="en-GB"/>
        </w:rPr>
      </w:pPr>
      <w:r w:rsidRPr="006340F4">
        <w:rPr>
          <w:rFonts w:cs="Arial"/>
          <w:b/>
          <w:sz w:val="18"/>
          <w:lang w:val="en-US"/>
        </w:rPr>
        <w:t xml:space="preserve">NOM / </w:t>
      </w:r>
      <w:proofErr w:type="spellStart"/>
      <w:r w:rsidRPr="006340F4">
        <w:rPr>
          <w:rFonts w:cs="Arial"/>
          <w:b/>
          <w:sz w:val="18"/>
          <w:lang w:val="en-US"/>
        </w:rPr>
        <w:t>Prénom</w:t>
      </w:r>
      <w:proofErr w:type="spellEnd"/>
      <w:r w:rsidRPr="006340F4">
        <w:rPr>
          <w:rFonts w:cs="Arial"/>
          <w:b/>
          <w:sz w:val="18"/>
          <w:lang w:val="en-US"/>
        </w:rPr>
        <w:t xml:space="preserve"> du </w:t>
      </w:r>
      <w:proofErr w:type="spellStart"/>
      <w:proofErr w:type="gramStart"/>
      <w:r w:rsidRPr="006340F4">
        <w:rPr>
          <w:rFonts w:cs="Arial"/>
          <w:b/>
          <w:sz w:val="18"/>
          <w:lang w:val="en-US"/>
        </w:rPr>
        <w:t>candidat</w:t>
      </w:r>
      <w:proofErr w:type="spellEnd"/>
      <w:r w:rsidRPr="006340F4">
        <w:rPr>
          <w:rFonts w:cs="Arial"/>
          <w:b/>
          <w:sz w:val="18"/>
          <w:lang w:val="en-US"/>
        </w:rPr>
        <w:t> :</w:t>
      </w:r>
      <w:proofErr w:type="gramEnd"/>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w:t>
      </w:r>
      <w:proofErr w:type="gramStart"/>
      <w:r w:rsidRPr="00496BB6">
        <w:rPr>
          <w:rFonts w:cs="Arial"/>
          <w:b/>
          <w:sz w:val="18"/>
        </w:rPr>
        <w:t xml:space="preserve"> :</w:t>
      </w:r>
      <w:r w:rsidRPr="00496BB6">
        <w:rPr>
          <w:rFonts w:cs="Arial"/>
          <w:bCs/>
          <w:sz w:val="18"/>
        </w:rPr>
        <w:t>…</w:t>
      </w:r>
      <w:proofErr w:type="gramEnd"/>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w:t>
      </w:r>
      <w:proofErr w:type="gramStart"/>
      <w:r w:rsidRPr="00506351">
        <w:rPr>
          <w:rFonts w:cs="Arial"/>
          <w:b/>
          <w:sz w:val="18"/>
        </w:rPr>
        <w:t xml:space="preserve"> ..</w:t>
      </w:r>
      <w:proofErr w:type="gramEnd"/>
      <w:r w:rsidRPr="00506351">
        <w:rPr>
          <w:rFonts w:cs="Arial"/>
          <w:b/>
          <w:sz w:val="18"/>
        </w:rPr>
        <w:t>….</w:t>
      </w:r>
      <w:r w:rsidRPr="00506351">
        <w:rPr>
          <w:rFonts w:cs="Arial"/>
          <w:bCs/>
          <w:sz w:val="18"/>
        </w:rPr>
        <w:t xml:space="preserve">                </w:t>
      </w:r>
      <w:proofErr w:type="spellStart"/>
      <w:proofErr w:type="gramStart"/>
      <w:r w:rsidR="00303049" w:rsidRPr="00496BB6">
        <w:rPr>
          <w:rFonts w:cs="Arial"/>
          <w:b/>
          <w:bCs/>
          <w:sz w:val="18"/>
        </w:rPr>
        <w:t>e.mail</w:t>
      </w:r>
      <w:proofErr w:type="spellEnd"/>
      <w:proofErr w:type="gram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&#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 xml:space="preserve">Formation télépilote (si plus de 14 </w:t>
      </w:r>
      <w:proofErr w:type="gramStart"/>
      <w:r w:rsidRPr="00496BB6">
        <w:rPr>
          <w:rFonts w:cs="Arial"/>
          <w:bCs/>
          <w:sz w:val="18"/>
        </w:rPr>
        <w:t>ans)</w:t>
      </w:r>
      <w:r w:rsidRPr="00496BB6">
        <w:rPr>
          <w:rFonts w:cs="Arial"/>
          <w:bCs/>
          <w:color w:val="FF0000"/>
          <w:sz w:val="18"/>
        </w:rPr>
        <w:t>*</w:t>
      </w:r>
      <w:proofErr w:type="gramEnd"/>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 FRA………</w:t>
      </w:r>
      <w:proofErr w:type="gramStart"/>
      <w:r w:rsidRPr="00496BB6">
        <w:rPr>
          <w:rFonts w:cs="Arial"/>
          <w:bCs/>
          <w:sz w:val="16"/>
          <w:szCs w:val="16"/>
        </w:rPr>
        <w:t>…….</w:t>
      </w:r>
      <w:proofErr w:type="gramEnd"/>
      <w:r w:rsidRPr="00496BB6">
        <w:rPr>
          <w:rFonts w:cs="Arial"/>
          <w:bCs/>
          <w:sz w:val="16"/>
          <w:szCs w:val="16"/>
        </w:rPr>
        <w:t xml:space="preserve">.…….….……….n° enregistrement </w:t>
      </w:r>
      <w:proofErr w:type="spellStart"/>
      <w:r w:rsidRPr="00496BB6">
        <w:rPr>
          <w:rFonts w:cs="Arial"/>
          <w:bCs/>
          <w:sz w:val="16"/>
          <w:szCs w:val="16"/>
        </w:rPr>
        <w:t>Alphatango</w:t>
      </w:r>
      <w:proofErr w:type="spellEnd"/>
      <w:r w:rsidRPr="00496BB6">
        <w:rPr>
          <w:rFonts w:cs="Arial"/>
          <w:bCs/>
          <w:sz w:val="16"/>
          <w:szCs w:val="16"/>
        </w:rPr>
        <w:t xml:space="preserve">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 xml:space="preserve">(dans lequel le candidat est </w:t>
      </w:r>
      <w:proofErr w:type="gramStart"/>
      <w:r w:rsidRPr="00506351">
        <w:rPr>
          <w:bCs/>
          <w:sz w:val="18"/>
          <w:szCs w:val="18"/>
        </w:rPr>
        <w:t>licencié)</w:t>
      </w:r>
      <w:r>
        <w:rPr>
          <w:sz w:val="18"/>
          <w:szCs w:val="18"/>
        </w:rPr>
        <w:t> :…</w:t>
      </w:r>
      <w:proofErr w:type="gramEnd"/>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 xml:space="preserve">N° affiliation du </w:t>
      </w:r>
      <w:proofErr w:type="gramStart"/>
      <w:r w:rsidRPr="00506351">
        <w:rPr>
          <w:b/>
          <w:bCs/>
          <w:i w:val="0"/>
          <w:iCs w:val="0"/>
          <w:sz w:val="18"/>
          <w:szCs w:val="18"/>
          <w:lang w:val="en-GB"/>
        </w:rPr>
        <w:t>club</w:t>
      </w:r>
      <w:r w:rsidRPr="00496BB6">
        <w:rPr>
          <w:lang w:val="en-GB"/>
        </w:rPr>
        <w:t xml:space="preserve"> :</w:t>
      </w:r>
      <w:proofErr w:type="gramEnd"/>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21500417" w14:textId="77777777"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206E05">
      <w:pPr>
        <w:tabs>
          <w:tab w:val="left" w:leader="dot" w:pos="2835"/>
          <w:tab w:val="left" w:leader="dot" w:pos="7938"/>
        </w:tabs>
        <w:spacing w:before="20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w:t>
      </w:r>
      <w:proofErr w:type="gramStart"/>
      <w:r w:rsidRPr="00496BB6">
        <w:rPr>
          <w:rFonts w:cs="Arial"/>
          <w:sz w:val="18"/>
        </w:rPr>
        <w:t>…….</w:t>
      </w:r>
      <w:proofErr w:type="gramEnd"/>
      <w:r w:rsidRPr="00496BB6">
        <w:rPr>
          <w:rFonts w:cs="Arial"/>
          <w:sz w:val="18"/>
        </w:rPr>
        <w:t xml:space="preserve">……..   </w:t>
      </w:r>
      <w:proofErr w:type="gramStart"/>
      <w:r w:rsidRPr="00496BB6">
        <w:rPr>
          <w:rFonts w:cs="Arial"/>
          <w:b/>
          <w:bCs/>
          <w:sz w:val="18"/>
        </w:rPr>
        <w:t>à</w:t>
      </w:r>
      <w:proofErr w:type="gramEnd"/>
      <w:r w:rsidRPr="00496BB6">
        <w:rPr>
          <w:rFonts w:cs="Arial"/>
          <w:b/>
          <w:bCs/>
          <w:sz w:val="18"/>
        </w:rPr>
        <w:t xml:space="preserve"> </w:t>
      </w:r>
      <w:r w:rsidRPr="00496BB6">
        <w:rPr>
          <w:rFonts w:cs="Arial"/>
          <w:sz w:val="18"/>
        </w:rPr>
        <w:tab/>
        <w:t>………...……………..</w:t>
      </w:r>
    </w:p>
    <w:p w14:paraId="2A9FDAA3" w14:textId="77777777" w:rsidR="00206E05" w:rsidRDefault="00206E05" w:rsidP="00206E05">
      <w:pPr>
        <w:pStyle w:val="Retraitcorpsdetexte"/>
        <w:tabs>
          <w:tab w:val="left" w:pos="1418"/>
          <w:tab w:val="left" w:leader="dot" w:pos="5387"/>
          <w:tab w:val="left" w:pos="5670"/>
          <w:tab w:val="left" w:leader="dot" w:pos="9214"/>
        </w:tabs>
        <w:spacing w:before="240"/>
        <w:ind w:left="0" w:firstLine="0"/>
        <w:rPr>
          <w:b/>
          <w:bCs w:val="0"/>
          <w:u w:val="single"/>
        </w:rPr>
      </w:pPr>
      <w:r>
        <w:rPr>
          <w:b/>
          <w:szCs w:val="18"/>
        </w:rPr>
        <w:t>Masse du modèle</w:t>
      </w:r>
      <w:proofErr w:type="gramStart"/>
      <w:r>
        <w:rPr>
          <w:b/>
          <w:szCs w:val="18"/>
        </w:rPr>
        <w:t> </w:t>
      </w:r>
      <w:r>
        <w:rPr>
          <w:szCs w:val="18"/>
        </w:rPr>
        <w:t>:…</w:t>
      </w:r>
      <w:proofErr w:type="gramEnd"/>
      <w:r>
        <w:rPr>
          <w:szCs w:val="18"/>
        </w:rPr>
        <w:t>………… kilogrammes (supérieure à 0,5 kilogrammes)</w:t>
      </w:r>
    </w:p>
    <w:p w14:paraId="7EDF1505" w14:textId="4844119D" w:rsidR="00303049" w:rsidRDefault="00303049" w:rsidP="00206E05">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CA28B0">
      <w:pPr>
        <w:pStyle w:val="Retraitcorpsdetexte"/>
        <w:tabs>
          <w:tab w:val="left" w:leader="dot" w:pos="5387"/>
        </w:tabs>
        <w:spacing w:before="160"/>
        <w:ind w:left="1701" w:firstLine="0"/>
        <w:rPr>
          <w:sz w:val="16"/>
        </w:rPr>
      </w:pPr>
      <w:r>
        <w:rPr>
          <w:b/>
          <w:bCs w:val="0"/>
        </w:rPr>
        <w:t xml:space="preserve">Signature </w:t>
      </w:r>
    </w:p>
    <w:p w14:paraId="3915540A" w14:textId="77777777" w:rsidR="00303049" w:rsidRDefault="00303049" w:rsidP="00CA28B0">
      <w:pPr>
        <w:pStyle w:val="Retraitcorpsdetexte"/>
        <w:tabs>
          <w:tab w:val="left" w:pos="1418"/>
          <w:tab w:val="left" w:leader="dot" w:pos="5387"/>
          <w:tab w:val="left" w:pos="5670"/>
          <w:tab w:val="left" w:leader="dot" w:pos="9214"/>
        </w:tabs>
        <w:spacing w:before="20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Pr="003B61C0" w:rsidRDefault="00303049" w:rsidP="00CA28B0">
      <w:pPr>
        <w:pStyle w:val="Retraitcorpsdetexte"/>
        <w:tabs>
          <w:tab w:val="left" w:leader="dot" w:pos="5387"/>
        </w:tabs>
        <w:spacing w:before="160"/>
        <w:ind w:left="1701" w:firstLine="0"/>
        <w:rPr>
          <w:b/>
          <w:sz w:val="16"/>
          <w:szCs w:val="16"/>
        </w:rPr>
      </w:pPr>
      <w:r>
        <w:rPr>
          <w:b/>
          <w:bCs w:val="0"/>
        </w:rPr>
        <w:t xml:space="preserve">Signature </w:t>
      </w:r>
    </w:p>
    <w:p w14:paraId="171DC965" w14:textId="0442446E" w:rsidR="00506351" w:rsidRPr="00496BB6" w:rsidRDefault="0028797F"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7B290364">
                <wp:simplePos x="0" y="0"/>
                <wp:positionH relativeFrom="column">
                  <wp:posOffset>5173345</wp:posOffset>
                </wp:positionH>
                <wp:positionV relativeFrom="paragraph">
                  <wp:posOffset>121793</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D2ED3" id="Rectangle 1" o:spid="_x0000_s1026" style="position:absolute;margin-left:407.35pt;margin-top:9.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&#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746B57D1">
                <wp:simplePos x="0" y="0"/>
                <wp:positionH relativeFrom="column">
                  <wp:posOffset>3223260</wp:posOffset>
                </wp:positionH>
                <wp:positionV relativeFrom="paragraph">
                  <wp:posOffset>124968</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8D07B" id="Rectangle 1" o:spid="_x0000_s1026" style="position:absolute;margin-left:253.8pt;margin-top:9.85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&#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6CC3F517" w14:textId="77777777" w:rsidR="00506351" w:rsidRPr="00496BB6" w:rsidRDefault="00506351" w:rsidP="00506351">
      <w:pPr>
        <w:pStyle w:val="Retraitcorpsdetexte"/>
        <w:tabs>
          <w:tab w:val="left" w:leader="dot" w:pos="5387"/>
        </w:tabs>
        <w:spacing w:before="200"/>
        <w:ind w:left="0" w:firstLine="0"/>
        <w:rPr>
          <w:rFonts w:cs="Arial"/>
          <w:i/>
        </w:rPr>
      </w:pPr>
      <w:r w:rsidRPr="00496BB6">
        <w:rPr>
          <w:rFonts w:cs="Arial"/>
          <w:b/>
          <w:u w:val="single"/>
        </w:rPr>
        <w:t>EPREUVE A EFFECTUER</w:t>
      </w:r>
      <w:r w:rsidRPr="00496BB6">
        <w:rPr>
          <w:rFonts w:cs="Arial"/>
        </w:rPr>
        <w:t xml:space="preserve"> </w:t>
      </w:r>
      <w:r w:rsidRPr="00496BB6">
        <w:rPr>
          <w:rFonts w:cs="Arial"/>
          <w:i/>
        </w:rPr>
        <w:t>(cf. page suivante)</w:t>
      </w:r>
    </w:p>
    <w:p w14:paraId="349E658C" w14:textId="4596EC06" w:rsidR="00506351" w:rsidRPr="00496BB6" w:rsidRDefault="00506351" w:rsidP="00506351">
      <w:pPr>
        <w:pStyle w:val="Retraitcorpsdetexte"/>
        <w:tabs>
          <w:tab w:val="left" w:leader="dot" w:pos="5387"/>
        </w:tabs>
        <w:spacing w:before="80" w:after="40"/>
        <w:ind w:left="7938" w:firstLine="0"/>
        <w:rPr>
          <w:rFonts w:cs="Arial"/>
          <w:b/>
          <w:bCs w:val="0"/>
          <w:i/>
        </w:rPr>
      </w:pPr>
      <w:r w:rsidRPr="00496BB6">
        <w:rPr>
          <w:rFonts w:cs="Arial"/>
          <w:b/>
          <w:bCs w:val="0"/>
          <w:i/>
        </w:rPr>
        <w:t>Essai :</w:t>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3"/>
        <w:gridCol w:w="567"/>
        <w:gridCol w:w="562"/>
      </w:tblGrid>
      <w:tr w:rsidR="00506351" w:rsidRPr="00496BB6" w14:paraId="2011DD72" w14:textId="77777777" w:rsidTr="005C20FB">
        <w:tc>
          <w:tcPr>
            <w:tcW w:w="8493" w:type="dxa"/>
          </w:tcPr>
          <w:p w14:paraId="3BAA7ECE" w14:textId="30E0CA55" w:rsidR="00506351" w:rsidRPr="00496BB6" w:rsidRDefault="00206E05" w:rsidP="00B96F69">
            <w:pPr>
              <w:tabs>
                <w:tab w:val="center" w:pos="6804"/>
                <w:tab w:val="center" w:pos="8364"/>
              </w:tabs>
              <w:spacing w:before="60"/>
              <w:ind w:right="284"/>
              <w:rPr>
                <w:rFonts w:cs="Arial"/>
                <w:b/>
                <w:bCs/>
                <w:sz w:val="18"/>
              </w:rPr>
            </w:pPr>
            <w:r>
              <w:rPr>
                <w:sz w:val="18"/>
              </w:rPr>
              <w:t>Montée correcte</w:t>
            </w:r>
          </w:p>
        </w:tc>
        <w:tc>
          <w:tcPr>
            <w:tcW w:w="567" w:type="dxa"/>
          </w:tcPr>
          <w:p w14:paraId="16CF819A"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1AB9F7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90D3D29" w14:textId="77777777" w:rsidTr="005C20FB">
        <w:tc>
          <w:tcPr>
            <w:tcW w:w="8493" w:type="dxa"/>
          </w:tcPr>
          <w:p w14:paraId="686914E3" w14:textId="471CB46B" w:rsidR="00506351" w:rsidRPr="00CA28B0" w:rsidRDefault="00206E05" w:rsidP="00CA28B0">
            <w:pPr>
              <w:tabs>
                <w:tab w:val="center" w:pos="6804"/>
                <w:tab w:val="center" w:pos="8364"/>
              </w:tabs>
              <w:spacing w:before="120"/>
              <w:ind w:right="284"/>
              <w:rPr>
                <w:i/>
                <w:sz w:val="16"/>
                <w:szCs w:val="16"/>
              </w:rPr>
            </w:pPr>
            <w:r>
              <w:rPr>
                <w:sz w:val="18"/>
              </w:rPr>
              <w:t>Ligne droite de 15 secondes face au vent</w:t>
            </w:r>
          </w:p>
        </w:tc>
        <w:tc>
          <w:tcPr>
            <w:tcW w:w="567" w:type="dxa"/>
          </w:tcPr>
          <w:p w14:paraId="22532454"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6AA57884"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07870609" w14:textId="77777777" w:rsidTr="005C20FB">
        <w:tc>
          <w:tcPr>
            <w:tcW w:w="8493" w:type="dxa"/>
          </w:tcPr>
          <w:p w14:paraId="3BF04C99" w14:textId="75EBFD6A" w:rsidR="00506351" w:rsidRPr="00CA28B0" w:rsidRDefault="00206E05" w:rsidP="00CA28B0">
            <w:pPr>
              <w:tabs>
                <w:tab w:val="center" w:pos="6804"/>
                <w:tab w:val="center" w:pos="8364"/>
              </w:tabs>
              <w:spacing w:before="120"/>
              <w:ind w:right="284"/>
              <w:rPr>
                <w:i/>
                <w:sz w:val="16"/>
                <w:szCs w:val="16"/>
              </w:rPr>
            </w:pPr>
            <w:r>
              <w:rPr>
                <w:sz w:val="18"/>
              </w:rPr>
              <w:t>Cercle complet à gauche</w:t>
            </w:r>
          </w:p>
        </w:tc>
        <w:tc>
          <w:tcPr>
            <w:tcW w:w="567" w:type="dxa"/>
          </w:tcPr>
          <w:p w14:paraId="0CB76958"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3510DB0"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D06C9FF" w14:textId="77777777" w:rsidTr="005C20FB">
        <w:tc>
          <w:tcPr>
            <w:tcW w:w="8493" w:type="dxa"/>
          </w:tcPr>
          <w:p w14:paraId="61FF4CBA" w14:textId="0036A407" w:rsidR="00506351" w:rsidRPr="00496BB6" w:rsidRDefault="00206E05" w:rsidP="00B96F69">
            <w:pPr>
              <w:tabs>
                <w:tab w:val="center" w:pos="6804"/>
                <w:tab w:val="center" w:pos="8364"/>
              </w:tabs>
              <w:spacing w:before="60"/>
              <w:ind w:right="284"/>
              <w:rPr>
                <w:rFonts w:cs="Arial"/>
                <w:b/>
                <w:bCs/>
                <w:sz w:val="18"/>
              </w:rPr>
            </w:pPr>
            <w:r>
              <w:rPr>
                <w:sz w:val="18"/>
              </w:rPr>
              <w:t>Ligne droite de 15 secondes face au vent</w:t>
            </w:r>
          </w:p>
        </w:tc>
        <w:tc>
          <w:tcPr>
            <w:tcW w:w="567" w:type="dxa"/>
          </w:tcPr>
          <w:p w14:paraId="1A2F6406"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271CF59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7C330D9E" w14:textId="77777777" w:rsidTr="005C20FB">
        <w:tc>
          <w:tcPr>
            <w:tcW w:w="8493" w:type="dxa"/>
          </w:tcPr>
          <w:p w14:paraId="28800631" w14:textId="0FA95BF3" w:rsidR="00506351" w:rsidRPr="00496BB6" w:rsidRDefault="00206E05" w:rsidP="00B96F69">
            <w:pPr>
              <w:tabs>
                <w:tab w:val="center" w:pos="6804"/>
                <w:tab w:val="center" w:pos="8364"/>
              </w:tabs>
              <w:spacing w:before="60"/>
              <w:ind w:right="284"/>
              <w:rPr>
                <w:rFonts w:cs="Arial"/>
                <w:b/>
                <w:bCs/>
                <w:sz w:val="18"/>
              </w:rPr>
            </w:pPr>
            <w:r>
              <w:rPr>
                <w:sz w:val="18"/>
              </w:rPr>
              <w:t>Cercle complet à droite</w:t>
            </w:r>
          </w:p>
        </w:tc>
        <w:tc>
          <w:tcPr>
            <w:tcW w:w="567" w:type="dxa"/>
          </w:tcPr>
          <w:p w14:paraId="527A5560"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A2A19F8"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7DB33FE" w14:textId="77777777" w:rsidTr="005C20FB">
        <w:tc>
          <w:tcPr>
            <w:tcW w:w="8493" w:type="dxa"/>
          </w:tcPr>
          <w:p w14:paraId="4D9E4E06" w14:textId="5235815A" w:rsidR="00506351" w:rsidRPr="00496BB6" w:rsidRDefault="00206E05" w:rsidP="00B96F69">
            <w:pPr>
              <w:tabs>
                <w:tab w:val="center" w:pos="6804"/>
                <w:tab w:val="center" w:pos="8364"/>
              </w:tabs>
              <w:spacing w:before="60"/>
              <w:ind w:right="284"/>
              <w:rPr>
                <w:rFonts w:cs="Arial"/>
                <w:b/>
                <w:bCs/>
                <w:sz w:val="18"/>
              </w:rPr>
            </w:pPr>
            <w:r>
              <w:rPr>
                <w:sz w:val="18"/>
              </w:rPr>
              <w:t>Prise de terrain en "L" ou en "U" se terminant face au vent</w:t>
            </w:r>
          </w:p>
        </w:tc>
        <w:tc>
          <w:tcPr>
            <w:tcW w:w="567" w:type="dxa"/>
          </w:tcPr>
          <w:p w14:paraId="4D241E1C"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A40185"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2E39F9E" w14:textId="77777777" w:rsidTr="005C20FB">
        <w:tc>
          <w:tcPr>
            <w:tcW w:w="8493" w:type="dxa"/>
          </w:tcPr>
          <w:p w14:paraId="4F6667AC" w14:textId="6047F14C" w:rsidR="00506351" w:rsidRPr="00496BB6" w:rsidRDefault="00206E05" w:rsidP="00B96F69">
            <w:pPr>
              <w:tabs>
                <w:tab w:val="center" w:pos="6804"/>
                <w:tab w:val="center" w:pos="8364"/>
              </w:tabs>
              <w:spacing w:before="60"/>
              <w:ind w:right="284"/>
              <w:rPr>
                <w:rFonts w:cs="Arial"/>
                <w:b/>
                <w:bCs/>
                <w:sz w:val="18"/>
              </w:rPr>
            </w:pPr>
            <w:r>
              <w:rPr>
                <w:sz w:val="18"/>
              </w:rPr>
              <w:t>Atterrissage de précision dans la zone définie (planeur intact)</w:t>
            </w:r>
          </w:p>
        </w:tc>
        <w:tc>
          <w:tcPr>
            <w:tcW w:w="567" w:type="dxa"/>
          </w:tcPr>
          <w:p w14:paraId="26A40781"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C0A76B"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42A0EBE1" w14:textId="77777777" w:rsidTr="005C20FB">
        <w:tc>
          <w:tcPr>
            <w:tcW w:w="8493" w:type="dxa"/>
          </w:tcPr>
          <w:p w14:paraId="516F5207" w14:textId="1E92F4B2" w:rsidR="00506351" w:rsidRPr="00496BB6" w:rsidRDefault="00206E05" w:rsidP="00B96F69">
            <w:pPr>
              <w:tabs>
                <w:tab w:val="center" w:pos="6804"/>
                <w:tab w:val="center" w:pos="8364"/>
              </w:tabs>
              <w:spacing w:before="60"/>
              <w:ind w:right="284"/>
              <w:rPr>
                <w:rFonts w:cs="Arial"/>
                <w:b/>
                <w:bCs/>
                <w:sz w:val="18"/>
              </w:rPr>
            </w:pPr>
            <w:r>
              <w:rPr>
                <w:sz w:val="18"/>
              </w:rPr>
              <w:t>Respect de la sécurité</w:t>
            </w:r>
          </w:p>
        </w:tc>
        <w:tc>
          <w:tcPr>
            <w:tcW w:w="567" w:type="dxa"/>
          </w:tcPr>
          <w:p w14:paraId="36AACA62"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5122E466" w14:textId="77777777" w:rsidR="00506351" w:rsidRPr="00496BB6" w:rsidRDefault="00506351" w:rsidP="00B96F69">
            <w:pPr>
              <w:tabs>
                <w:tab w:val="center" w:pos="6804"/>
                <w:tab w:val="center" w:pos="8364"/>
              </w:tabs>
              <w:spacing w:before="60"/>
              <w:ind w:right="284"/>
              <w:rPr>
                <w:rFonts w:cs="Arial"/>
                <w:b/>
                <w:bCs/>
                <w:sz w:val="18"/>
              </w:rPr>
            </w:pPr>
          </w:p>
        </w:tc>
      </w:tr>
      <w:tr w:rsidR="00CA28B0" w:rsidRPr="00496BB6" w14:paraId="267D7422" w14:textId="77777777" w:rsidTr="005C20FB">
        <w:tc>
          <w:tcPr>
            <w:tcW w:w="8493" w:type="dxa"/>
          </w:tcPr>
          <w:p w14:paraId="1C64D899" w14:textId="1F2490C0" w:rsidR="00CA28B0" w:rsidRPr="005961E6" w:rsidRDefault="00206E05" w:rsidP="00B96F69">
            <w:pPr>
              <w:tabs>
                <w:tab w:val="center" w:pos="6804"/>
                <w:tab w:val="center" w:pos="8364"/>
              </w:tabs>
              <w:spacing w:before="60"/>
              <w:ind w:right="284"/>
              <w:rPr>
                <w:sz w:val="18"/>
              </w:rPr>
            </w:pPr>
            <w:r>
              <w:rPr>
                <w:sz w:val="18"/>
              </w:rPr>
              <w:t>Temps de vol supérieur à 4 minutes (après le largage ou l'arrêt du moteur)</w:t>
            </w:r>
          </w:p>
        </w:tc>
        <w:tc>
          <w:tcPr>
            <w:tcW w:w="567" w:type="dxa"/>
          </w:tcPr>
          <w:p w14:paraId="63D63215" w14:textId="77777777" w:rsidR="00CA28B0" w:rsidRPr="00496BB6" w:rsidRDefault="00CA28B0" w:rsidP="00B96F69">
            <w:pPr>
              <w:tabs>
                <w:tab w:val="center" w:pos="6804"/>
                <w:tab w:val="center" w:pos="8364"/>
              </w:tabs>
              <w:spacing w:before="60"/>
              <w:ind w:right="284"/>
              <w:rPr>
                <w:rFonts w:cs="Arial"/>
                <w:b/>
                <w:bCs/>
                <w:sz w:val="18"/>
              </w:rPr>
            </w:pPr>
          </w:p>
        </w:tc>
        <w:tc>
          <w:tcPr>
            <w:tcW w:w="562" w:type="dxa"/>
          </w:tcPr>
          <w:p w14:paraId="2B4C3AEE" w14:textId="77777777" w:rsidR="00CA28B0" w:rsidRPr="00496BB6" w:rsidRDefault="00CA28B0" w:rsidP="00B96F69">
            <w:pPr>
              <w:tabs>
                <w:tab w:val="center" w:pos="6804"/>
                <w:tab w:val="center" w:pos="8364"/>
              </w:tabs>
              <w:spacing w:before="60"/>
              <w:ind w:right="284"/>
              <w:rPr>
                <w:rFonts w:cs="Arial"/>
                <w:b/>
                <w:bCs/>
                <w:sz w:val="18"/>
              </w:rPr>
            </w:pPr>
          </w:p>
        </w:tc>
      </w:tr>
    </w:tbl>
    <w:p w14:paraId="337D5593" w14:textId="77777777" w:rsidR="00206E05" w:rsidRDefault="00206E05" w:rsidP="00206E05">
      <w:pPr>
        <w:spacing w:before="60"/>
        <w:ind w:right="284"/>
        <w:rPr>
          <w:i/>
          <w:iCs/>
          <w:sz w:val="16"/>
        </w:rPr>
      </w:pPr>
      <w:r>
        <w:rPr>
          <w:i/>
          <w:iCs/>
          <w:sz w:val="16"/>
        </w:rPr>
        <w:t>Mettre une croix lorsque la figure est réalisée.</w:t>
      </w:r>
    </w:p>
    <w:p w14:paraId="6A48A9F6" w14:textId="77777777" w:rsidR="00206E05" w:rsidRPr="001468F4" w:rsidRDefault="00206E05" w:rsidP="00206E05">
      <w:pPr>
        <w:spacing w:before="60"/>
        <w:ind w:right="284"/>
        <w:rPr>
          <w:rFonts w:cs="Arial"/>
          <w:sz w:val="18"/>
        </w:rPr>
      </w:pPr>
      <w:r>
        <w:rPr>
          <w:i/>
          <w:iCs/>
          <w:sz w:val="16"/>
        </w:rPr>
        <w:t>Le candidat a droit à un seul essai non-concluant pour les deux épreuves.</w:t>
      </w:r>
    </w:p>
    <w:p w14:paraId="1D15382F" w14:textId="373B8A35" w:rsidR="00506351" w:rsidRPr="00496BB6" w:rsidRDefault="00506351" w:rsidP="00206E05">
      <w:pPr>
        <w:tabs>
          <w:tab w:val="left" w:leader="dot" w:pos="8789"/>
        </w:tabs>
        <w:spacing w:before="200"/>
        <w:jc w:val="left"/>
        <w:rPr>
          <w:rFonts w:cs="Arial"/>
          <w:b/>
          <w:bCs/>
          <w:sz w:val="20"/>
          <w:u w:val="single"/>
        </w:rPr>
      </w:pPr>
      <w:r w:rsidRPr="00496BB6">
        <w:rPr>
          <w:rFonts w:cs="Arial"/>
          <w:b/>
          <w:bCs/>
          <w:sz w:val="20"/>
          <w:u w:val="single"/>
        </w:rPr>
        <w:t>Date et signature du candidat</w:t>
      </w:r>
    </w:p>
    <w:p w14:paraId="52192B01" w14:textId="627C86D8" w:rsidR="00506351" w:rsidRPr="00496BB6" w:rsidRDefault="00506351" w:rsidP="006E37A0">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w:t>
      </w:r>
      <w:r w:rsidR="00CA28B0">
        <w:rPr>
          <w:rFonts w:cs="Arial"/>
          <w:sz w:val="20"/>
        </w:rPr>
        <w:t>Le Brevet</w:t>
      </w:r>
      <w:r w:rsidRPr="00496BB6">
        <w:rPr>
          <w:rFonts w:cs="Arial"/>
          <w:sz w:val="20"/>
        </w:rPr>
        <w:t xml:space="preserve"> ne sera pas délivré si un élément est manquant.</w:t>
      </w:r>
    </w:p>
    <w:p w14:paraId="5CF24A34" w14:textId="0231F304" w:rsidR="006340F4" w:rsidRDefault="00206E05" w:rsidP="005C20FB">
      <w:pPr>
        <w:spacing w:before="360"/>
        <w:jc w:val="center"/>
        <w:rPr>
          <w:rFonts w:cs="Arial"/>
        </w:rPr>
      </w:pPr>
      <w:r w:rsidRPr="00496BB6">
        <w:rPr>
          <w:rFonts w:cs="Arial"/>
          <w:noProof/>
          <w:sz w:val="20"/>
        </w:rPr>
        <mc:AlternateContent>
          <mc:Choice Requires="wps">
            <w:drawing>
              <wp:anchor distT="0" distB="0" distL="114300" distR="114300" simplePos="0" relativeHeight="251672576" behindDoc="0" locked="0" layoutInCell="1" allowOverlap="1" wp14:anchorId="18BD7B00" wp14:editId="61916CFD">
                <wp:simplePos x="0" y="0"/>
                <wp:positionH relativeFrom="column">
                  <wp:posOffset>1435100</wp:posOffset>
                </wp:positionH>
                <wp:positionV relativeFrom="paragraph">
                  <wp:posOffset>139189</wp:posOffset>
                </wp:positionV>
                <wp:extent cx="2974340" cy="1446663"/>
                <wp:effectExtent l="0" t="0" r="10160" b="13970"/>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340" cy="1446663"/>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D7B00" id="_x0000_t202" coordsize="21600,21600" o:spt="202" path="m,l,21600r21600,l21600,xe">
                <v:stroke joinstyle="miter"/>
                <v:path gradientshapeok="t" o:connecttype="rect"/>
              </v:shapetype>
              <v:shape id="Text Box 10" o:spid="_x0000_s1026" type="#_x0000_t202" style="position:absolute;left:0;text-align:left;margin-left:113pt;margin-top:10.95pt;width:234.2pt;height:1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&#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p>
    <w:p w14:paraId="16A73A07" w14:textId="77777777" w:rsidR="006340F4" w:rsidRPr="006340F4" w:rsidRDefault="006340F4" w:rsidP="006340F4">
      <w:pPr>
        <w:rPr>
          <w:rFonts w:cs="Arial"/>
        </w:rPr>
      </w:pPr>
    </w:p>
    <w:p w14:paraId="7D718995" w14:textId="77777777" w:rsidR="006340F4" w:rsidRDefault="006340F4" w:rsidP="006340F4">
      <w:pPr>
        <w:rPr>
          <w:rFonts w:cs="Arial"/>
        </w:rPr>
      </w:pPr>
    </w:p>
    <w:p w14:paraId="60430040" w14:textId="77777777" w:rsidR="00CA28B0" w:rsidRDefault="00CA28B0" w:rsidP="006340F4">
      <w:pPr>
        <w:rPr>
          <w:rFonts w:cs="Arial"/>
        </w:rPr>
      </w:pPr>
    </w:p>
    <w:p w14:paraId="76E02774" w14:textId="77777777" w:rsidR="00206E05" w:rsidRDefault="00206E05" w:rsidP="006340F4">
      <w:pPr>
        <w:rPr>
          <w:rFonts w:cs="Arial"/>
        </w:rPr>
      </w:pPr>
    </w:p>
    <w:p w14:paraId="714E9011" w14:textId="77777777" w:rsidR="00206E05" w:rsidRDefault="00206E05" w:rsidP="006340F4">
      <w:pPr>
        <w:rPr>
          <w:rFonts w:cs="Arial"/>
        </w:rPr>
      </w:pPr>
    </w:p>
    <w:p w14:paraId="247A1325" w14:textId="77777777" w:rsidR="00206E05" w:rsidRPr="006340F4" w:rsidRDefault="00206E05" w:rsidP="006340F4">
      <w:pPr>
        <w:rPr>
          <w:rFonts w:cs="Arial"/>
        </w:rPr>
      </w:pPr>
    </w:p>
    <w:p w14:paraId="4AE5BDA7" w14:textId="77777777" w:rsidR="00462E00" w:rsidRDefault="00462E00" w:rsidP="00206E05">
      <w:pPr>
        <w:spacing w:before="360"/>
        <w:jc w:val="center"/>
        <w:rPr>
          <w:rFonts w:cs="Arial"/>
          <w:b/>
          <w:bCs/>
          <w:u w:val="single"/>
        </w:rPr>
      </w:pPr>
    </w:p>
    <w:p w14:paraId="28061AA3" w14:textId="678DEDB9" w:rsidR="00206E05" w:rsidRPr="006B4114" w:rsidRDefault="00206E05" w:rsidP="00206E05">
      <w:pPr>
        <w:spacing w:before="360"/>
        <w:jc w:val="center"/>
        <w:rPr>
          <w:rFonts w:cs="Arial"/>
          <w:b/>
          <w:bCs/>
          <w:u w:val="single"/>
        </w:rPr>
      </w:pPr>
      <w:r>
        <w:rPr>
          <w:rFonts w:cs="Arial"/>
          <w:b/>
          <w:bCs/>
          <w:u w:val="single"/>
        </w:rPr>
        <w:t>INFORMATIONS</w:t>
      </w:r>
    </w:p>
    <w:p w14:paraId="0D38B2FD" w14:textId="77777777" w:rsidR="00206E05" w:rsidRPr="00206E05" w:rsidRDefault="00206E05" w:rsidP="00206E05">
      <w:pPr>
        <w:spacing w:before="360"/>
        <w:rPr>
          <w:rFonts w:cs="Arial"/>
          <w:b/>
          <w:bCs/>
          <w:sz w:val="20"/>
          <w:szCs w:val="20"/>
        </w:rPr>
      </w:pPr>
      <w:r w:rsidRPr="00206E05">
        <w:rPr>
          <w:rFonts w:cs="Arial"/>
          <w:b/>
          <w:bCs/>
          <w:sz w:val="20"/>
          <w:szCs w:val="20"/>
        </w:rPr>
        <w:t>Dispositions relatives aux brevets</w:t>
      </w:r>
    </w:p>
    <w:p w14:paraId="53374A3B" w14:textId="77777777" w:rsidR="00206E05" w:rsidRPr="00206E05" w:rsidRDefault="00206E05" w:rsidP="00206E05">
      <w:pPr>
        <w:spacing w:before="120"/>
        <w:rPr>
          <w:rFonts w:cs="Arial"/>
          <w:sz w:val="20"/>
          <w:szCs w:val="20"/>
        </w:rPr>
      </w:pPr>
      <w:r w:rsidRPr="00206E05">
        <w:rPr>
          <w:rFonts w:cs="Arial"/>
          <w:sz w:val="20"/>
          <w:szCs w:val="20"/>
        </w:rPr>
        <w:t>Il n'y a pas de condition d'âge associée à la passation des brevets.</w:t>
      </w:r>
    </w:p>
    <w:p w14:paraId="0B27ADBA" w14:textId="77777777" w:rsidR="00206E05" w:rsidRPr="00206E05" w:rsidRDefault="00206E05" w:rsidP="00206E05">
      <w:pPr>
        <w:spacing w:before="120"/>
        <w:rPr>
          <w:rFonts w:cs="Arial"/>
          <w:sz w:val="20"/>
          <w:szCs w:val="20"/>
        </w:rPr>
      </w:pPr>
      <w:r w:rsidRPr="00206E05">
        <w:rPr>
          <w:rFonts w:cs="Arial"/>
          <w:sz w:val="20"/>
          <w:szCs w:val="20"/>
        </w:rPr>
        <w:t>Un même brevet peut être tenté plusieurs fois dans l'année jusqu'à son obtention.</w:t>
      </w:r>
    </w:p>
    <w:p w14:paraId="0C406874" w14:textId="77777777" w:rsidR="00206E05" w:rsidRPr="00206E05" w:rsidRDefault="00206E05" w:rsidP="00206E05">
      <w:pPr>
        <w:spacing w:before="120"/>
        <w:rPr>
          <w:rFonts w:cs="Arial"/>
          <w:sz w:val="20"/>
          <w:szCs w:val="20"/>
        </w:rPr>
      </w:pPr>
      <w:r w:rsidRPr="00206E05">
        <w:rPr>
          <w:rFonts w:cs="Arial"/>
          <w:sz w:val="20"/>
          <w:szCs w:val="20"/>
        </w:rPr>
        <w:t xml:space="preserve">Un candidat ne peut passer qu'un seul brevet par an dans une discipline donnée (vol libre, vol circulaire commandé, vol radiocommandé). Par contre, un candidat peut passer des brevets dans différentes disciplines la même année. </w:t>
      </w:r>
    </w:p>
    <w:p w14:paraId="1DF3E03E" w14:textId="77777777" w:rsidR="00206E05" w:rsidRPr="00206E05" w:rsidRDefault="00206E05" w:rsidP="00206E05">
      <w:pPr>
        <w:spacing w:before="120"/>
        <w:rPr>
          <w:rFonts w:cs="Arial"/>
          <w:sz w:val="20"/>
          <w:szCs w:val="20"/>
        </w:rPr>
      </w:pPr>
      <w:r w:rsidRPr="00206E05">
        <w:rPr>
          <w:rFonts w:cs="Arial"/>
          <w:sz w:val="20"/>
          <w:szCs w:val="20"/>
        </w:rPr>
        <w:t>Le brevet VRC A planeur est désigné sur les licences : BA-VRC P.</w:t>
      </w:r>
    </w:p>
    <w:p w14:paraId="2FEE638C" w14:textId="77777777" w:rsidR="00206E05" w:rsidRPr="00206E05" w:rsidRDefault="00206E05" w:rsidP="00206E05">
      <w:pPr>
        <w:spacing w:before="120"/>
        <w:rPr>
          <w:rFonts w:cs="Arial"/>
          <w:sz w:val="20"/>
          <w:szCs w:val="20"/>
        </w:rPr>
      </w:pPr>
      <w:r w:rsidRPr="00206E05">
        <w:rPr>
          <w:rFonts w:cs="Arial"/>
          <w:sz w:val="20"/>
          <w:szCs w:val="20"/>
        </w:rPr>
        <w:t>Les épreuves peuvent être réalisées avec un planeur n’appartenant pas au candidat.</w:t>
      </w:r>
    </w:p>
    <w:p w14:paraId="676DAE1A" w14:textId="6D4A2FFA" w:rsidR="00206E05" w:rsidRPr="00206E05" w:rsidRDefault="00206E05" w:rsidP="00206E05">
      <w:pPr>
        <w:spacing w:before="360"/>
        <w:rPr>
          <w:rFonts w:cs="Arial"/>
          <w:b/>
          <w:sz w:val="20"/>
          <w:szCs w:val="20"/>
        </w:rPr>
      </w:pPr>
      <w:r w:rsidRPr="00206E05">
        <w:rPr>
          <w:rFonts w:cs="Arial"/>
          <w:b/>
          <w:sz w:val="20"/>
          <w:szCs w:val="20"/>
        </w:rPr>
        <w:t>Épreuve à effectuer pour le brevet A de vol radiocommandé catégorie planeur</w:t>
      </w:r>
    </w:p>
    <w:p w14:paraId="21E34CB2" w14:textId="77777777" w:rsidR="00206E05" w:rsidRDefault="00206E05" w:rsidP="00206E05">
      <w:pPr>
        <w:pStyle w:val="Corpsdetexte2"/>
        <w:spacing w:before="120"/>
        <w:rPr>
          <w:sz w:val="20"/>
          <w:szCs w:val="20"/>
        </w:rPr>
      </w:pPr>
      <w:r w:rsidRPr="00206E05">
        <w:rPr>
          <w:sz w:val="20"/>
          <w:szCs w:val="20"/>
        </w:rPr>
        <w:t>Le candidat a droit à un seul essai non-concluant.</w:t>
      </w:r>
    </w:p>
    <w:p w14:paraId="6D54409A" w14:textId="1393A310" w:rsidR="00206E05" w:rsidRPr="00206E05" w:rsidRDefault="00206E05" w:rsidP="00206E05">
      <w:pPr>
        <w:pStyle w:val="Corpsdetexte2"/>
        <w:spacing w:before="120"/>
        <w:contextualSpacing/>
        <w:rPr>
          <w:sz w:val="20"/>
          <w:szCs w:val="20"/>
        </w:rPr>
      </w:pPr>
      <w:r w:rsidRPr="00206E05">
        <w:rPr>
          <w:rFonts w:cs="Arial"/>
          <w:sz w:val="20"/>
          <w:szCs w:val="20"/>
        </w:rPr>
        <w:t>L'épreuve de vol à réaliser deux fois est la suivante :</w:t>
      </w:r>
    </w:p>
    <w:p w14:paraId="543F4E27" w14:textId="330BDB24" w:rsidR="00206E05" w:rsidRPr="00206E05" w:rsidRDefault="00206E05" w:rsidP="00206E05">
      <w:pPr>
        <w:spacing w:before="60"/>
        <w:ind w:left="142" w:hanging="142"/>
        <w:rPr>
          <w:rFonts w:cs="Arial"/>
          <w:sz w:val="20"/>
          <w:szCs w:val="20"/>
        </w:rPr>
      </w:pPr>
      <w:r w:rsidRPr="00206E05">
        <w:rPr>
          <w:rFonts w:cs="Arial"/>
          <w:sz w:val="20"/>
          <w:szCs w:val="20"/>
        </w:rPr>
        <w:t>- Montée correcte du planeur. La mise en altitude est effectuée par un moyen laissé à l’initiative du candidat. Pour un motoplaneur, le moteur doit être arrêté et maintenu arrêté à l’issue de la montée, jusqu’à l’atterrissage.</w:t>
      </w:r>
    </w:p>
    <w:p w14:paraId="1BA611E6" w14:textId="77777777" w:rsidR="00206E05" w:rsidRPr="00206E05" w:rsidRDefault="00206E05" w:rsidP="00206E05">
      <w:pPr>
        <w:numPr>
          <w:ilvl w:val="0"/>
          <w:numId w:val="51"/>
        </w:numPr>
        <w:tabs>
          <w:tab w:val="clear" w:pos="720"/>
        </w:tabs>
        <w:spacing w:before="60"/>
        <w:ind w:left="142" w:hanging="142"/>
        <w:rPr>
          <w:sz w:val="20"/>
          <w:szCs w:val="20"/>
        </w:rPr>
      </w:pPr>
      <w:r w:rsidRPr="00206E05">
        <w:rPr>
          <w:sz w:val="20"/>
          <w:szCs w:val="20"/>
        </w:rPr>
        <w:t>Ligne droite de 15 secondes face au vent.</w:t>
      </w:r>
    </w:p>
    <w:p w14:paraId="4D097554" w14:textId="77777777" w:rsidR="00206E05" w:rsidRPr="00206E05" w:rsidRDefault="00206E05" w:rsidP="00206E05">
      <w:pPr>
        <w:numPr>
          <w:ilvl w:val="0"/>
          <w:numId w:val="51"/>
        </w:numPr>
        <w:tabs>
          <w:tab w:val="clear" w:pos="720"/>
        </w:tabs>
        <w:spacing w:before="60"/>
        <w:ind w:left="142" w:hanging="142"/>
        <w:rPr>
          <w:rFonts w:cs="Arial"/>
          <w:sz w:val="20"/>
          <w:szCs w:val="20"/>
        </w:rPr>
      </w:pPr>
      <w:r w:rsidRPr="00206E05">
        <w:rPr>
          <w:sz w:val="20"/>
          <w:szCs w:val="20"/>
        </w:rPr>
        <w:t>Cercle complet à gauche.</w:t>
      </w:r>
    </w:p>
    <w:p w14:paraId="7EE6EA02" w14:textId="77777777" w:rsidR="00206E05" w:rsidRPr="00206E05" w:rsidRDefault="00206E05" w:rsidP="00206E05">
      <w:pPr>
        <w:numPr>
          <w:ilvl w:val="0"/>
          <w:numId w:val="51"/>
        </w:numPr>
        <w:tabs>
          <w:tab w:val="clear" w:pos="720"/>
        </w:tabs>
        <w:spacing w:before="60"/>
        <w:ind w:left="142" w:hanging="142"/>
        <w:rPr>
          <w:rFonts w:cs="Arial"/>
          <w:sz w:val="20"/>
          <w:szCs w:val="20"/>
        </w:rPr>
      </w:pPr>
      <w:r w:rsidRPr="00206E05">
        <w:rPr>
          <w:sz w:val="20"/>
          <w:szCs w:val="20"/>
        </w:rPr>
        <w:t>Ligne droite de 15 secondes face au vent</w:t>
      </w:r>
    </w:p>
    <w:p w14:paraId="7BAC4E67" w14:textId="77777777" w:rsidR="00206E05" w:rsidRPr="00206E05" w:rsidRDefault="00206E05" w:rsidP="00206E05">
      <w:pPr>
        <w:spacing w:before="60"/>
        <w:ind w:left="142" w:hanging="142"/>
        <w:rPr>
          <w:sz w:val="20"/>
          <w:szCs w:val="20"/>
        </w:rPr>
      </w:pPr>
      <w:r w:rsidRPr="00206E05">
        <w:rPr>
          <w:sz w:val="20"/>
          <w:szCs w:val="20"/>
        </w:rPr>
        <w:t>-</w:t>
      </w:r>
      <w:r w:rsidRPr="00206E05">
        <w:rPr>
          <w:sz w:val="20"/>
          <w:szCs w:val="20"/>
        </w:rPr>
        <w:tab/>
        <w:t>Cercle complet à droite.</w:t>
      </w:r>
    </w:p>
    <w:p w14:paraId="1C48B30A" w14:textId="77777777" w:rsidR="00206E05" w:rsidRPr="00206E05" w:rsidRDefault="00206E05" w:rsidP="00206E05">
      <w:pPr>
        <w:spacing w:before="60"/>
        <w:ind w:left="142" w:hanging="142"/>
        <w:rPr>
          <w:sz w:val="20"/>
          <w:szCs w:val="20"/>
        </w:rPr>
      </w:pPr>
      <w:r w:rsidRPr="00206E05">
        <w:rPr>
          <w:sz w:val="20"/>
          <w:szCs w:val="20"/>
        </w:rPr>
        <w:t>-</w:t>
      </w:r>
      <w:r w:rsidRPr="00206E05">
        <w:rPr>
          <w:sz w:val="20"/>
          <w:szCs w:val="20"/>
        </w:rPr>
        <w:tab/>
        <w:t>Prise de terrain en "L" ou en "U" se terminant face au vent.</w:t>
      </w:r>
    </w:p>
    <w:p w14:paraId="2C095695" w14:textId="77777777" w:rsidR="00206E05" w:rsidRPr="00206E05" w:rsidRDefault="00206E05" w:rsidP="00206E05">
      <w:pPr>
        <w:spacing w:before="60"/>
        <w:ind w:left="142" w:hanging="142"/>
        <w:rPr>
          <w:sz w:val="20"/>
          <w:szCs w:val="20"/>
        </w:rPr>
      </w:pPr>
      <w:r w:rsidRPr="00206E05">
        <w:rPr>
          <w:sz w:val="20"/>
          <w:szCs w:val="20"/>
        </w:rPr>
        <w:t>-</w:t>
      </w:r>
      <w:r w:rsidRPr="00206E05">
        <w:rPr>
          <w:sz w:val="20"/>
          <w:szCs w:val="20"/>
        </w:rPr>
        <w:tab/>
        <w:t>Atterrissage de précision (planeur intact) dans une zone définie par les officiels de 50 m de diamètre.</w:t>
      </w:r>
    </w:p>
    <w:p w14:paraId="7D4B64B2" w14:textId="77777777" w:rsidR="00206E05" w:rsidRPr="00206E05" w:rsidRDefault="00206E05" w:rsidP="00206E05">
      <w:pPr>
        <w:spacing w:before="120"/>
        <w:ind w:left="142" w:hanging="142"/>
        <w:rPr>
          <w:rFonts w:cs="Arial"/>
          <w:sz w:val="20"/>
          <w:szCs w:val="20"/>
        </w:rPr>
      </w:pPr>
      <w:r w:rsidRPr="00206E05">
        <w:rPr>
          <w:rFonts w:cs="Arial"/>
          <w:sz w:val="20"/>
          <w:szCs w:val="20"/>
        </w:rPr>
        <w:t xml:space="preserve">Le temps de vol devra être supérieur à quatre minutes </w:t>
      </w:r>
      <w:r w:rsidRPr="00206E05">
        <w:rPr>
          <w:sz w:val="20"/>
          <w:szCs w:val="20"/>
        </w:rPr>
        <w:t>(après le largage ou l'arrêt du moteur)</w:t>
      </w:r>
      <w:r w:rsidRPr="00206E05">
        <w:rPr>
          <w:rFonts w:cs="Arial"/>
          <w:sz w:val="20"/>
          <w:szCs w:val="20"/>
        </w:rPr>
        <w:t>.</w:t>
      </w:r>
    </w:p>
    <w:p w14:paraId="5063074F" w14:textId="77777777" w:rsidR="00206E05" w:rsidRPr="00206E05" w:rsidRDefault="00206E05" w:rsidP="00206E05">
      <w:pPr>
        <w:pStyle w:val="Corpsdetexte2"/>
        <w:spacing w:before="360"/>
        <w:rPr>
          <w:b/>
          <w:sz w:val="20"/>
          <w:szCs w:val="20"/>
        </w:rPr>
      </w:pPr>
      <w:r w:rsidRPr="00206E05">
        <w:rPr>
          <w:b/>
          <w:sz w:val="20"/>
          <w:szCs w:val="20"/>
        </w:rPr>
        <w:t>Conditions particulières au brevet A planeur</w:t>
      </w:r>
    </w:p>
    <w:p w14:paraId="021C4B47" w14:textId="5B51399D" w:rsidR="00206E05" w:rsidRPr="00206E05" w:rsidRDefault="00206E05" w:rsidP="00206E05">
      <w:pPr>
        <w:pStyle w:val="Corpsdetexte2"/>
        <w:spacing w:before="120"/>
        <w:rPr>
          <w:sz w:val="20"/>
          <w:szCs w:val="20"/>
        </w:rPr>
      </w:pPr>
      <w:r w:rsidRPr="00206E05">
        <w:rPr>
          <w:sz w:val="20"/>
          <w:szCs w:val="20"/>
        </w:rPr>
        <w:t>Pour obtenir le brevet A planeur, le candidat doit utiliser un planeur de plus de 0,5 kilogrammes. Avec le brevet A (BA-VRC P) ou avec le brevet B planeur (BB-VRC P), il peut prétendre passer la QPDD planeur P1 ou P2. Si le candidat possède déjà la QPDD P1, la condition liée au brevet disparait pour passer la QPDD P2,</w:t>
      </w:r>
    </w:p>
    <w:p w14:paraId="128093A6" w14:textId="77777777" w:rsidR="00206E05" w:rsidRPr="00206E05" w:rsidRDefault="00206E05" w:rsidP="00206E05">
      <w:pPr>
        <w:spacing w:before="360"/>
        <w:rPr>
          <w:rFonts w:cs="Arial"/>
          <w:b/>
          <w:bCs/>
          <w:sz w:val="20"/>
          <w:szCs w:val="20"/>
        </w:rPr>
      </w:pPr>
      <w:r w:rsidRPr="00206E05">
        <w:rPr>
          <w:rFonts w:cs="Arial"/>
          <w:b/>
          <w:bCs/>
          <w:sz w:val="20"/>
          <w:szCs w:val="20"/>
        </w:rPr>
        <w:t>Contrôle de l'épreuve</w:t>
      </w:r>
    </w:p>
    <w:p w14:paraId="69AD0B44" w14:textId="77777777" w:rsidR="00206E05" w:rsidRPr="00206E05" w:rsidRDefault="00206E05" w:rsidP="00206E05">
      <w:pPr>
        <w:spacing w:before="120"/>
        <w:rPr>
          <w:rFonts w:cs="Arial"/>
          <w:sz w:val="20"/>
          <w:szCs w:val="20"/>
        </w:rPr>
      </w:pPr>
      <w:r w:rsidRPr="00206E05">
        <w:rPr>
          <w:rFonts w:cs="Arial"/>
          <w:sz w:val="20"/>
          <w:szCs w:val="20"/>
        </w:rPr>
        <w:t>Le contrôle de l'épreuve doit être effectué par deux officiels désignés par la LAM concernée, ceux-ci devant disposer d'une licence fédérale (encadrement ou pratiquant) en cours de validité.</w:t>
      </w:r>
    </w:p>
    <w:p w14:paraId="09F88ED3" w14:textId="2E9616E1" w:rsidR="00175165" w:rsidRPr="00206E05" w:rsidRDefault="00206E05" w:rsidP="00206E05">
      <w:pPr>
        <w:spacing w:before="240"/>
        <w:rPr>
          <w:rFonts w:cs="Arial"/>
          <w:sz w:val="20"/>
          <w:szCs w:val="20"/>
        </w:rPr>
      </w:pPr>
      <w:r w:rsidRPr="00206E05">
        <w:rPr>
          <w:rFonts w:cs="Arial"/>
          <w:sz w:val="20"/>
          <w:szCs w:val="20"/>
        </w:rPr>
        <w:t xml:space="preserve">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w:t>
      </w:r>
      <w:proofErr w:type="gramStart"/>
      <w:r w:rsidRPr="00206E05">
        <w:rPr>
          <w:rFonts w:cs="Arial"/>
          <w:sz w:val="20"/>
          <w:szCs w:val="20"/>
        </w:rPr>
        <w:t>contestation</w:t>
      </w:r>
      <w:proofErr w:type="gramEnd"/>
      <w:r w:rsidRPr="00206E05">
        <w:rPr>
          <w:rFonts w:cs="Arial"/>
          <w:sz w:val="20"/>
          <w:szCs w:val="20"/>
        </w:rPr>
        <w:t>. Si l'épreuve est réussie, le président de LAM validera le compte rendu et enregistrera le diplôme sur la fiche du licencié concerné, ce brevet apparaitra alors automatiquement sur la licence</w:t>
      </w:r>
    </w:p>
    <w:sectPr w:rsidR="00175165" w:rsidRPr="00206E05"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F521" w14:textId="77777777" w:rsidR="00134B92" w:rsidRDefault="00134B92" w:rsidP="008473E1">
      <w:r>
        <w:separator/>
      </w:r>
    </w:p>
  </w:endnote>
  <w:endnote w:type="continuationSeparator" w:id="0">
    <w:p w14:paraId="0E82A732" w14:textId="77777777" w:rsidR="00134B92" w:rsidRDefault="00134B92"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DBBF" w14:textId="09312916" w:rsidR="00BE5012" w:rsidRPr="00206E05" w:rsidRDefault="00BE5012" w:rsidP="00EE1DEB">
    <w:pPr>
      <w:pStyle w:val="Pieddepage"/>
      <w:framePr w:wrap="none" w:vAnchor="text" w:hAnchor="margin" w:xAlign="right" w:y="1"/>
      <w:ind w:right="360"/>
      <w:jc w:val="right"/>
      <w:rPr>
        <w:rStyle w:val="Numrodepage"/>
        <w:sz w:val="20"/>
        <w:szCs w:val="20"/>
        <w:lang w:val="en-US"/>
      </w:rPr>
    </w:pPr>
    <w:r w:rsidRPr="00921637">
      <w:rPr>
        <w:sz w:val="20"/>
        <w:szCs w:val="20"/>
      </w:rPr>
      <w:fldChar w:fldCharType="begin"/>
    </w:r>
    <w:r w:rsidRPr="00206E05">
      <w:rPr>
        <w:sz w:val="20"/>
        <w:szCs w:val="20"/>
        <w:lang w:val="en-US"/>
      </w:rPr>
      <w:instrText xml:space="preserve"> PAGE  \* MERGEFORMAT </w:instrText>
    </w:r>
    <w:r w:rsidRPr="00921637">
      <w:rPr>
        <w:sz w:val="20"/>
        <w:szCs w:val="20"/>
      </w:rPr>
      <w:fldChar w:fldCharType="separate"/>
    </w:r>
    <w:r w:rsidR="00E82212" w:rsidRPr="00206E05">
      <w:rPr>
        <w:noProof/>
        <w:sz w:val="20"/>
        <w:szCs w:val="20"/>
        <w:lang w:val="en-US"/>
      </w:rPr>
      <w:t>5</w:t>
    </w:r>
    <w:r w:rsidRPr="00921637">
      <w:rPr>
        <w:sz w:val="20"/>
        <w:szCs w:val="20"/>
      </w:rPr>
      <w:fldChar w:fldCharType="end"/>
    </w:r>
    <w:r w:rsidRPr="00206E05">
      <w:rPr>
        <w:sz w:val="20"/>
        <w:szCs w:val="20"/>
        <w:lang w:val="en-US"/>
      </w:rPr>
      <w:t xml:space="preserve"> / </w:t>
    </w:r>
    <w:r w:rsidRPr="00921637">
      <w:rPr>
        <w:sz w:val="20"/>
        <w:szCs w:val="20"/>
      </w:rPr>
      <w:fldChar w:fldCharType="begin"/>
    </w:r>
    <w:r w:rsidRPr="00206E05">
      <w:rPr>
        <w:sz w:val="20"/>
        <w:szCs w:val="20"/>
        <w:lang w:val="en-US"/>
      </w:rPr>
      <w:instrText xml:space="preserve"> NUMPAGES  \* MERGEFORMAT </w:instrText>
    </w:r>
    <w:r w:rsidRPr="00921637">
      <w:rPr>
        <w:sz w:val="20"/>
        <w:szCs w:val="20"/>
      </w:rPr>
      <w:fldChar w:fldCharType="separate"/>
    </w:r>
    <w:r w:rsidR="00E82212" w:rsidRPr="00206E05">
      <w:rPr>
        <w:noProof/>
        <w:sz w:val="20"/>
        <w:szCs w:val="20"/>
        <w:lang w:val="en-US"/>
      </w:rPr>
      <w:t>5</w:t>
    </w:r>
    <w:r w:rsidRPr="00921637">
      <w:rPr>
        <w:noProof/>
        <w:sz w:val="20"/>
        <w:szCs w:val="20"/>
      </w:rPr>
      <w:fldChar w:fldCharType="end"/>
    </w:r>
  </w:p>
  <w:p w14:paraId="487C4A98" w14:textId="557BAC99" w:rsidR="00BE5012" w:rsidRPr="00CA28B0" w:rsidRDefault="006A5C79" w:rsidP="00FB0A59">
    <w:pPr>
      <w:pStyle w:val="Pieddepage"/>
      <w:ind w:right="360"/>
      <w:rPr>
        <w:sz w:val="20"/>
        <w:szCs w:val="20"/>
        <w:lang w:val="en-US"/>
      </w:rPr>
    </w:pPr>
    <w:r w:rsidRPr="00CA28B0">
      <w:rPr>
        <w:sz w:val="20"/>
        <w:szCs w:val="20"/>
        <w:lang w:val="en-US"/>
      </w:rPr>
      <w:t xml:space="preserve">FFAM CR </w:t>
    </w:r>
    <w:r w:rsidR="00CA28B0" w:rsidRPr="00CA28B0">
      <w:rPr>
        <w:sz w:val="20"/>
        <w:szCs w:val="20"/>
        <w:lang w:val="en-US"/>
      </w:rPr>
      <w:t xml:space="preserve">Brevet A </w:t>
    </w:r>
    <w:proofErr w:type="spellStart"/>
    <w:r w:rsidR="00206E05">
      <w:rPr>
        <w:sz w:val="20"/>
        <w:szCs w:val="20"/>
        <w:lang w:val="en-US"/>
      </w:rPr>
      <w:t>planeur</w:t>
    </w:r>
    <w:proofErr w:type="spellEnd"/>
    <w:r w:rsidRPr="00CA28B0">
      <w:rPr>
        <w:sz w:val="20"/>
        <w:szCs w:val="20"/>
        <w:lang w:val="en-US"/>
      </w:rPr>
      <w:t xml:space="preserve">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412A9885">
          <wp:simplePos x="0" y="0"/>
          <wp:positionH relativeFrom="column">
            <wp:posOffset>-474430</wp:posOffset>
          </wp:positionH>
          <wp:positionV relativeFrom="paragraph">
            <wp:posOffset>-540897</wp:posOffset>
          </wp:positionV>
          <wp:extent cx="7140546" cy="958244"/>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5430" cy="958899"/>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38D9" w14:textId="77777777" w:rsidR="00134B92" w:rsidRDefault="00134B92" w:rsidP="008473E1">
      <w:r>
        <w:separator/>
      </w:r>
    </w:p>
  </w:footnote>
  <w:footnote w:type="continuationSeparator" w:id="0">
    <w:p w14:paraId="236EF256" w14:textId="77777777" w:rsidR="00134B92" w:rsidRDefault="00134B92"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E7F4" w14:textId="56079FAB" w:rsidR="00BE5012" w:rsidRDefault="00BE5012" w:rsidP="008473E1">
    <w:pPr>
      <w:pStyle w:val="En-tte"/>
      <w:ind w:left="-993"/>
    </w:pPr>
    <w:r>
      <w:rPr>
        <w:noProof/>
      </w:rPr>
      <w:drawing>
        <wp:anchor distT="0" distB="0" distL="114300" distR="114300" simplePos="0" relativeHeight="251658240" behindDoc="1" locked="0" layoutInCell="1" allowOverlap="1" wp14:anchorId="7F668DE7" wp14:editId="013C10B4">
          <wp:simplePos x="0" y="0"/>
          <wp:positionH relativeFrom="column">
            <wp:posOffset>-467995</wp:posOffset>
          </wp:positionH>
          <wp:positionV relativeFrom="paragraph">
            <wp:posOffset>-107950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2BDD"/>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B92"/>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6E05"/>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B6"/>
    <w:rsid w:val="002763AC"/>
    <w:rsid w:val="00276D5D"/>
    <w:rsid w:val="0028157B"/>
    <w:rsid w:val="0028166B"/>
    <w:rsid w:val="00281E0B"/>
    <w:rsid w:val="002823D5"/>
    <w:rsid w:val="00286890"/>
    <w:rsid w:val="0028797F"/>
    <w:rsid w:val="00292722"/>
    <w:rsid w:val="002940E9"/>
    <w:rsid w:val="00296679"/>
    <w:rsid w:val="002A0E2D"/>
    <w:rsid w:val="002A1F37"/>
    <w:rsid w:val="002A27FC"/>
    <w:rsid w:val="002A4D09"/>
    <w:rsid w:val="002A6D77"/>
    <w:rsid w:val="002A74FA"/>
    <w:rsid w:val="002A76E5"/>
    <w:rsid w:val="002A7770"/>
    <w:rsid w:val="002B27DD"/>
    <w:rsid w:val="002B29D0"/>
    <w:rsid w:val="002B2C0E"/>
    <w:rsid w:val="002B301B"/>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2E00"/>
    <w:rsid w:val="00465BDF"/>
    <w:rsid w:val="00466289"/>
    <w:rsid w:val="00467ABC"/>
    <w:rsid w:val="00467E3F"/>
    <w:rsid w:val="004717C9"/>
    <w:rsid w:val="00472EF5"/>
    <w:rsid w:val="00473DF1"/>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37CEA"/>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D6D"/>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0FB"/>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40F4"/>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3E35"/>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75B"/>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1591"/>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28B0"/>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343E"/>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5F44"/>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 w:type="paragraph" w:styleId="Corpsdetexte2">
    <w:name w:val="Body Text 2"/>
    <w:basedOn w:val="Normal"/>
    <w:link w:val="Corpsdetexte2Car"/>
    <w:uiPriority w:val="99"/>
    <w:unhideWhenUsed/>
    <w:rsid w:val="00CA28B0"/>
    <w:pPr>
      <w:spacing w:after="120" w:line="480" w:lineRule="auto"/>
    </w:pPr>
  </w:style>
  <w:style w:type="character" w:customStyle="1" w:styleId="Corpsdetexte2Car">
    <w:name w:val="Corps de texte 2 Car"/>
    <w:basedOn w:val="Policepardfaut"/>
    <w:link w:val="Corpsdetexte2"/>
    <w:uiPriority w:val="99"/>
    <w:rsid w:val="00CA28B0"/>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3835</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4523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Hugues Matthieu</cp:lastModifiedBy>
  <cp:revision>2</cp:revision>
  <cp:lastPrinted>2023-05-24T14:24:00Z</cp:lastPrinted>
  <dcterms:created xsi:type="dcterms:W3CDTF">2025-01-26T14:27:00Z</dcterms:created>
  <dcterms:modified xsi:type="dcterms:W3CDTF">2025-01-26T14:27:00Z</dcterms:modified>
</cp:coreProperties>
</file>